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4B" w:rsidRDefault="00AD0F4B" w:rsidP="00AD0F4B">
      <w:pPr>
        <w:spacing w:line="276" w:lineRule="auto"/>
        <w:jc w:val="center"/>
        <w:rPr>
          <w:b/>
          <w:sz w:val="28"/>
          <w:szCs w:val="28"/>
        </w:rPr>
      </w:pPr>
      <w:r w:rsidRPr="00AD0F4B">
        <w:rPr>
          <w:b/>
          <w:sz w:val="28"/>
          <w:szCs w:val="28"/>
        </w:rPr>
        <w:t>ИНФОРМАЦИЯ</w:t>
      </w:r>
    </w:p>
    <w:p w:rsidR="00AD0F4B" w:rsidRPr="00AD0F4B" w:rsidRDefault="00AD0F4B" w:rsidP="00AD0F4B">
      <w:pPr>
        <w:spacing w:line="276" w:lineRule="auto"/>
        <w:jc w:val="center"/>
        <w:rPr>
          <w:b/>
          <w:sz w:val="28"/>
          <w:szCs w:val="28"/>
        </w:rPr>
      </w:pPr>
    </w:p>
    <w:p w:rsidR="00AD0F4B" w:rsidRDefault="00AD0F4B" w:rsidP="00AD0F4B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Для участников из муниципалитетов Республики Татарстан (за исключением г. Казани) заезд, регистрация состоятся 19 февраля 2023 года до 16.00 </w:t>
      </w:r>
      <w:r w:rsidRPr="00904667">
        <w:rPr>
          <w:sz w:val="28"/>
          <w:szCs w:val="28"/>
        </w:rPr>
        <w:t xml:space="preserve">в </w:t>
      </w:r>
      <w:r>
        <w:rPr>
          <w:sz w:val="28"/>
          <w:szCs w:val="28"/>
        </w:rPr>
        <w:t>ООК «</w:t>
      </w:r>
      <w:proofErr w:type="spellStart"/>
      <w:r>
        <w:rPr>
          <w:sz w:val="28"/>
          <w:szCs w:val="28"/>
        </w:rPr>
        <w:t>Дуслык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</w:rPr>
        <w:t>г.</w:t>
      </w:r>
      <w:r w:rsidRPr="008100C6">
        <w:rPr>
          <w:sz w:val="28"/>
        </w:rPr>
        <w:t>Казан</w:t>
      </w:r>
      <w:r>
        <w:rPr>
          <w:sz w:val="28"/>
        </w:rPr>
        <w:t>ь</w:t>
      </w:r>
      <w:proofErr w:type="spellEnd"/>
      <w:r w:rsidRPr="008100C6">
        <w:rPr>
          <w:sz w:val="28"/>
        </w:rPr>
        <w:t xml:space="preserve">, </w:t>
      </w:r>
      <w:proofErr w:type="spellStart"/>
      <w:r>
        <w:rPr>
          <w:sz w:val="28"/>
        </w:rPr>
        <w:t>п.Дербышки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ул.Прибольничная</w:t>
      </w:r>
      <w:proofErr w:type="spellEnd"/>
      <w:r>
        <w:rPr>
          <w:sz w:val="28"/>
        </w:rPr>
        <w:t xml:space="preserve">, д.15. </w:t>
      </w:r>
    </w:p>
    <w:p w:rsidR="00AD0F4B" w:rsidRDefault="00AD0F4B" w:rsidP="00AD0F4B">
      <w:pPr>
        <w:pStyle w:val="2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участников из города Казани </w:t>
      </w:r>
      <w:r w:rsidRPr="00AD0F4B">
        <w:rPr>
          <w:b/>
          <w:sz w:val="28"/>
          <w:szCs w:val="28"/>
          <w:lang w:val="ru-RU"/>
        </w:rPr>
        <w:t>обязательная</w:t>
      </w:r>
      <w:r>
        <w:rPr>
          <w:sz w:val="28"/>
          <w:szCs w:val="28"/>
          <w:lang w:val="ru-RU"/>
        </w:rPr>
        <w:t xml:space="preserve"> регистрация состоится в ООК «</w:t>
      </w:r>
      <w:proofErr w:type="spellStart"/>
      <w:r>
        <w:rPr>
          <w:sz w:val="28"/>
          <w:szCs w:val="28"/>
          <w:lang w:val="ru-RU"/>
        </w:rPr>
        <w:t>Дуслык</w:t>
      </w:r>
      <w:proofErr w:type="spellEnd"/>
      <w:r>
        <w:rPr>
          <w:sz w:val="28"/>
          <w:szCs w:val="28"/>
          <w:lang w:val="ru-RU"/>
        </w:rPr>
        <w:t>» 20 февраля с 8.00 до 9.00.</w:t>
      </w:r>
    </w:p>
    <w:p w:rsidR="00AD0F4B" w:rsidRDefault="00AD0F4B" w:rsidP="00AD0F4B">
      <w:pPr>
        <w:pStyle w:val="2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Заслушивание работ по секциям – 20 февраля и отъезд для иногородних – 21 февраля (после 15.00). Питание обучающихся бесплатное.</w:t>
      </w:r>
    </w:p>
    <w:p w:rsidR="00AD0F4B" w:rsidRDefault="00AD0F4B" w:rsidP="00AD0F4B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онференцию</w:t>
      </w:r>
      <w:proofErr w:type="spellEnd"/>
      <w:r>
        <w:rPr>
          <w:sz w:val="28"/>
          <w:szCs w:val="28"/>
        </w:rPr>
        <w:t xml:space="preserve"> участники прибывают в сопровождении руководителя</w:t>
      </w:r>
      <w:r w:rsidRPr="000A484B">
        <w:rPr>
          <w:sz w:val="28"/>
          <w:szCs w:val="28"/>
        </w:rPr>
        <w:t>, на котор</w:t>
      </w:r>
      <w:r>
        <w:rPr>
          <w:sz w:val="28"/>
          <w:szCs w:val="28"/>
        </w:rPr>
        <w:t>ого возлагается ответственность за жизнь и здоровье участников</w:t>
      </w:r>
      <w:r w:rsidRPr="000A484B">
        <w:rPr>
          <w:sz w:val="28"/>
          <w:szCs w:val="28"/>
        </w:rPr>
        <w:t xml:space="preserve"> во время поездки на мероприятие и работы Конференции. </w:t>
      </w:r>
    </w:p>
    <w:p w:rsidR="00AD0F4B" w:rsidRPr="00AD0F4B" w:rsidRDefault="00AD0F4B" w:rsidP="00AD0F4B">
      <w:pPr>
        <w:pStyle w:val="2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  <w:r w:rsidRPr="00AD0F4B">
        <w:rPr>
          <w:b/>
          <w:sz w:val="28"/>
          <w:szCs w:val="28"/>
          <w:lang w:val="ru-RU"/>
        </w:rPr>
        <w:t>ДЛЯ проживающих</w:t>
      </w:r>
      <w:r>
        <w:rPr>
          <w:sz w:val="28"/>
          <w:szCs w:val="28"/>
          <w:lang w:val="ru-RU"/>
        </w:rPr>
        <w:t>: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Руководитель (сопровождающий) </w:t>
      </w:r>
      <w:r>
        <w:rPr>
          <w:sz w:val="28"/>
          <w:szCs w:val="28"/>
        </w:rPr>
        <w:t>при регистрации представляет</w:t>
      </w:r>
      <w:r w:rsidRPr="000A484B">
        <w:rPr>
          <w:sz w:val="28"/>
          <w:szCs w:val="28"/>
        </w:rPr>
        <w:t>:</w:t>
      </w:r>
    </w:p>
    <w:p w:rsidR="00AD0F4B" w:rsidRDefault="00AD0F4B" w:rsidP="00AD0F4B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муниципального образования о направлении команды участников на Конференцию и назначении сопровождающего лица;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регистрационную форму (заявку) на участие в бумажной форме в формате </w:t>
      </w:r>
      <w:r>
        <w:rPr>
          <w:sz w:val="28"/>
          <w:szCs w:val="28"/>
          <w:lang w:val="en-US"/>
        </w:rPr>
        <w:t>doc</w:t>
      </w:r>
      <w:r w:rsidRPr="00316860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из общеобразовательной организации, удостоверяющую личность каждого участника;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страховой медицинский полис (оригинал);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 состоянии здоровья на каждого участника, полученную не ранее, чем за 3 дня до начала Конференции;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отсутствии инфекционных заболеваний по месту проживания каждого участника, полученную не ранее, чем за 3 дня до начала мероприятия, в том числе об отсутствии контакта с инфекционными больными COVID; 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(опекунов) на обработку персональных данных </w:t>
      </w:r>
      <w:r w:rsidRPr="002A55BF">
        <w:rPr>
          <w:sz w:val="28"/>
          <w:szCs w:val="28"/>
        </w:rPr>
        <w:t>своего несовершеннолетнего ребенка и публикации данных по участию в Конференции на официальных сайтах Министерства образования и науки Республики Татарстан (далее – МО и Н РТ) и государственного автономного образовательного учреждения «Республиканский олимпиадный центр» МО и Н РТ;</w:t>
      </w:r>
    </w:p>
    <w:p w:rsidR="00AD0F4B" w:rsidRPr="002A55BF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AD0F4B">
        <w:rPr>
          <w:b/>
          <w:sz w:val="28"/>
          <w:szCs w:val="28"/>
        </w:rPr>
        <w:t>копии квитанций об оплате питания и проживания руководителя и проживания участника</w:t>
      </w:r>
      <w:r>
        <w:rPr>
          <w:sz w:val="28"/>
          <w:szCs w:val="28"/>
        </w:rPr>
        <w:t>;</w:t>
      </w:r>
    </w:p>
    <w:p w:rsidR="00AD0F4B" w:rsidRPr="002A55BF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2A55BF">
        <w:rPr>
          <w:sz w:val="28"/>
          <w:szCs w:val="28"/>
        </w:rPr>
        <w:t>доклады в печатной форме (сдаются</w:t>
      </w:r>
      <w:r>
        <w:rPr>
          <w:sz w:val="28"/>
          <w:szCs w:val="28"/>
        </w:rPr>
        <w:t xml:space="preserve"> жюри</w:t>
      </w:r>
      <w:r w:rsidRPr="002A55BF">
        <w:rPr>
          <w:sz w:val="28"/>
          <w:szCs w:val="28"/>
        </w:rPr>
        <w:t>);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2A55BF">
        <w:rPr>
          <w:sz w:val="28"/>
          <w:szCs w:val="28"/>
        </w:rPr>
        <w:t xml:space="preserve">иллюстративный материал (карты, таблицы, схемы, графики, диски, </w:t>
      </w:r>
      <w:r w:rsidRPr="002A55BF"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>-карты и др.).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AD0F4B">
        <w:rPr>
          <w:b/>
          <w:sz w:val="28"/>
          <w:szCs w:val="28"/>
        </w:rPr>
        <w:t>ДЛЯ участников из Казани и иногородних без проживания</w:t>
      </w:r>
      <w:r>
        <w:rPr>
          <w:sz w:val="28"/>
          <w:szCs w:val="28"/>
        </w:rPr>
        <w:t>: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Руководитель (сопровождающий) </w:t>
      </w:r>
      <w:r>
        <w:rPr>
          <w:sz w:val="28"/>
          <w:szCs w:val="28"/>
        </w:rPr>
        <w:t>при регистрации представляет</w:t>
      </w:r>
      <w:r w:rsidRPr="000A484B">
        <w:rPr>
          <w:sz w:val="28"/>
          <w:szCs w:val="28"/>
        </w:rPr>
        <w:t>:</w:t>
      </w:r>
    </w:p>
    <w:p w:rsidR="00AD0F4B" w:rsidRDefault="00AD0F4B" w:rsidP="00AD0F4B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муниципального образования о направлении команды участников на Конференцию и назначении сопровождающего лица;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регистрационную форму (заявку) на участие в бумажной форме в формате </w:t>
      </w:r>
      <w:r>
        <w:rPr>
          <w:sz w:val="28"/>
          <w:szCs w:val="28"/>
          <w:lang w:val="en-US"/>
        </w:rPr>
        <w:t>doc</w:t>
      </w:r>
      <w:r w:rsidRPr="00316860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из общеобразовательной организации, удостоверяющую личность каждого участника; </w:t>
      </w:r>
    </w:p>
    <w:p w:rsidR="00AD0F4B" w:rsidRDefault="00AD0F4B" w:rsidP="00AD0F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отсутствии инфекционных заболеваний по месту проживания каждого участника, полученную не ранее, чем за 3 дня до начала мероприятия, в том числе об отсутствии контакта с инфекционными больными COVID; 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(опекунов) на обработку персональных данных </w:t>
      </w:r>
      <w:r w:rsidRPr="002A55BF">
        <w:rPr>
          <w:sz w:val="28"/>
          <w:szCs w:val="28"/>
        </w:rPr>
        <w:t>своего несовершеннолетнего ребенка и публикации данных по участию в Конференции на официальных сайтах Министерства образования и науки Республики Татарстан (далее – МО и Н РТ) и государственного автономного образовательного учреждения «Республиканский олимпиадный центр» МО и Н РТ;</w:t>
      </w:r>
    </w:p>
    <w:p w:rsidR="00AD0F4B" w:rsidRPr="002A55BF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2A55BF">
        <w:rPr>
          <w:sz w:val="28"/>
          <w:szCs w:val="28"/>
        </w:rPr>
        <w:t>доклады в печатной форме (сдаются</w:t>
      </w:r>
      <w:r>
        <w:rPr>
          <w:sz w:val="28"/>
          <w:szCs w:val="28"/>
        </w:rPr>
        <w:t xml:space="preserve"> жюри</w:t>
      </w:r>
      <w:r w:rsidRPr="002A55BF">
        <w:rPr>
          <w:sz w:val="28"/>
          <w:szCs w:val="28"/>
        </w:rPr>
        <w:t>);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  <w:r w:rsidRPr="002A55BF">
        <w:rPr>
          <w:sz w:val="28"/>
          <w:szCs w:val="28"/>
        </w:rPr>
        <w:t xml:space="preserve">иллюстративный материал (карты, таблицы, схемы, графики, диски, </w:t>
      </w:r>
      <w:r w:rsidRPr="002A55BF"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>-карты и др.).</w:t>
      </w:r>
    </w:p>
    <w:p w:rsidR="00AD0F4B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</w:p>
    <w:p w:rsidR="00AD0F4B" w:rsidRPr="002A55BF" w:rsidRDefault="00AD0F4B" w:rsidP="00AD0F4B">
      <w:pPr>
        <w:spacing w:line="276" w:lineRule="auto"/>
        <w:ind w:firstLine="709"/>
        <w:jc w:val="both"/>
        <w:rPr>
          <w:sz w:val="28"/>
          <w:szCs w:val="28"/>
        </w:rPr>
      </w:pPr>
    </w:p>
    <w:p w:rsidR="00AD0F4B" w:rsidRPr="00076A99" w:rsidRDefault="00AD0F4B" w:rsidP="00AD0F4B">
      <w:pPr>
        <w:spacing w:line="276" w:lineRule="auto"/>
        <w:ind w:firstLine="708"/>
        <w:jc w:val="both"/>
        <w:rPr>
          <w:sz w:val="28"/>
        </w:rPr>
      </w:pPr>
      <w:r w:rsidRPr="008B2F70">
        <w:rPr>
          <w:sz w:val="28"/>
        </w:rPr>
        <w:t xml:space="preserve">Оплата проезда к месту проведения и обратно, а также питание в пути участников Конференции </w:t>
      </w:r>
      <w:r>
        <w:rPr>
          <w:sz w:val="28"/>
        </w:rPr>
        <w:t>осуществляется</w:t>
      </w:r>
      <w:r w:rsidRPr="008B2F70">
        <w:rPr>
          <w:sz w:val="28"/>
        </w:rPr>
        <w:t xml:space="preserve"> за счет направляющей организации.</w:t>
      </w:r>
    </w:p>
    <w:p w:rsidR="00AD0F4B" w:rsidRPr="00BF1FCE" w:rsidRDefault="00AD0F4B" w:rsidP="00AD0F4B">
      <w:pPr>
        <w:spacing w:line="276" w:lineRule="auto"/>
        <w:ind w:firstLine="708"/>
        <w:jc w:val="both"/>
        <w:rPr>
          <w:b/>
          <w:sz w:val="28"/>
        </w:rPr>
      </w:pPr>
      <w:r w:rsidRPr="00BF1FCE">
        <w:rPr>
          <w:b/>
          <w:sz w:val="28"/>
        </w:rPr>
        <w:t xml:space="preserve">Заезд и регистрация участников в </w:t>
      </w:r>
      <w:r w:rsidRPr="00BF1FCE">
        <w:rPr>
          <w:b/>
          <w:bCs/>
          <w:sz w:val="28"/>
          <w:szCs w:val="28"/>
        </w:rPr>
        <w:t>ООК «</w:t>
      </w:r>
      <w:proofErr w:type="spellStart"/>
      <w:r w:rsidRPr="00BF1FCE">
        <w:rPr>
          <w:b/>
          <w:bCs/>
          <w:sz w:val="28"/>
          <w:szCs w:val="28"/>
        </w:rPr>
        <w:t>Дуслык</w:t>
      </w:r>
      <w:proofErr w:type="spellEnd"/>
      <w:r w:rsidRPr="00BF1FCE">
        <w:rPr>
          <w:b/>
          <w:bCs/>
          <w:sz w:val="28"/>
          <w:szCs w:val="28"/>
        </w:rPr>
        <w:t>» ГАОУ «</w:t>
      </w:r>
      <w:r w:rsidRPr="00BF1FCE">
        <w:rPr>
          <w:b/>
          <w:sz w:val="28"/>
          <w:szCs w:val="28"/>
        </w:rPr>
        <w:t xml:space="preserve">РОЦ» по адресу: </w:t>
      </w:r>
      <w:proofErr w:type="spellStart"/>
      <w:r w:rsidRPr="00BF1FCE">
        <w:rPr>
          <w:b/>
          <w:sz w:val="28"/>
        </w:rPr>
        <w:t>г.Казань</w:t>
      </w:r>
      <w:proofErr w:type="spellEnd"/>
      <w:r w:rsidRPr="00BF1FCE">
        <w:rPr>
          <w:b/>
          <w:sz w:val="28"/>
        </w:rPr>
        <w:t xml:space="preserve">, </w:t>
      </w:r>
      <w:proofErr w:type="spellStart"/>
      <w:r w:rsidRPr="00BF1FCE">
        <w:rPr>
          <w:b/>
          <w:sz w:val="28"/>
        </w:rPr>
        <w:t>п.Дербышки</w:t>
      </w:r>
      <w:proofErr w:type="spellEnd"/>
      <w:r w:rsidRPr="00BF1FCE">
        <w:rPr>
          <w:b/>
          <w:sz w:val="28"/>
        </w:rPr>
        <w:t xml:space="preserve">, </w:t>
      </w:r>
      <w:proofErr w:type="spellStart"/>
      <w:r w:rsidRPr="00BF1FCE">
        <w:rPr>
          <w:b/>
          <w:sz w:val="28"/>
        </w:rPr>
        <w:t>ул.Прибольничная</w:t>
      </w:r>
      <w:proofErr w:type="spellEnd"/>
      <w:r w:rsidRPr="00BF1FCE">
        <w:rPr>
          <w:b/>
          <w:sz w:val="28"/>
        </w:rPr>
        <w:t xml:space="preserve">, д.15. </w:t>
      </w:r>
    </w:p>
    <w:p w:rsidR="00463FD9" w:rsidRDefault="00463FD9">
      <w:pPr>
        <w:rPr>
          <w:sz w:val="28"/>
          <w:szCs w:val="28"/>
        </w:rPr>
      </w:pPr>
    </w:p>
    <w:p w:rsidR="00BF1FCE" w:rsidRDefault="00BF1FCE">
      <w:pPr>
        <w:rPr>
          <w:b/>
          <w:bCs/>
          <w:sz w:val="28"/>
          <w:szCs w:val="28"/>
        </w:rPr>
      </w:pPr>
      <w:r w:rsidRPr="001E4866">
        <w:rPr>
          <w:rStyle w:val="a3"/>
          <w:b/>
          <w:color w:val="000000"/>
          <w:sz w:val="28"/>
          <w:u w:val="none"/>
        </w:rPr>
        <w:t>Квитанции для оплаты в</w:t>
      </w:r>
      <w:r w:rsidRPr="00BF1FCE">
        <w:rPr>
          <w:rStyle w:val="a3"/>
          <w:b/>
          <w:color w:val="000000"/>
          <w:sz w:val="28"/>
        </w:rPr>
        <w:t xml:space="preserve"> </w:t>
      </w:r>
      <w:r w:rsidRPr="00BF1FCE">
        <w:rPr>
          <w:b/>
          <w:bCs/>
          <w:color w:val="000000"/>
          <w:sz w:val="28"/>
          <w:szCs w:val="28"/>
        </w:rPr>
        <w:t>ООК</w:t>
      </w:r>
      <w:r w:rsidRPr="00BF1FCE">
        <w:rPr>
          <w:b/>
          <w:bCs/>
          <w:sz w:val="28"/>
          <w:szCs w:val="28"/>
        </w:rPr>
        <w:t xml:space="preserve"> «</w:t>
      </w:r>
      <w:proofErr w:type="spellStart"/>
      <w:r w:rsidRPr="00BF1FCE">
        <w:rPr>
          <w:b/>
          <w:bCs/>
          <w:sz w:val="28"/>
          <w:szCs w:val="28"/>
        </w:rPr>
        <w:t>Дуслык</w:t>
      </w:r>
      <w:proofErr w:type="spellEnd"/>
      <w:r w:rsidRPr="00BF1FCE">
        <w:rPr>
          <w:b/>
          <w:bCs/>
          <w:sz w:val="28"/>
          <w:szCs w:val="28"/>
        </w:rPr>
        <w:t>» (питание и проживание в сутки: ребенок – 750 руб.; руководитель – 1500 руб.).</w:t>
      </w:r>
    </w:p>
    <w:p w:rsidR="008F18D7" w:rsidRDefault="008F18D7">
      <w:pPr>
        <w:rPr>
          <w:b/>
          <w:sz w:val="28"/>
          <w:szCs w:val="28"/>
        </w:rPr>
      </w:pPr>
    </w:p>
    <w:p w:rsidR="008F18D7" w:rsidRDefault="008F18D7">
      <w:pPr>
        <w:rPr>
          <w:sz w:val="28"/>
          <w:szCs w:val="28"/>
        </w:rPr>
      </w:pPr>
      <w:r>
        <w:rPr>
          <w:sz w:val="28"/>
          <w:szCs w:val="28"/>
        </w:rPr>
        <w:t>Для расчета:</w:t>
      </w:r>
    </w:p>
    <w:p w:rsidR="00BF1FCE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Двое суток:</w:t>
      </w:r>
    </w:p>
    <w:p w:rsidR="001E4866" w:rsidRPr="008F18D7" w:rsidRDefault="008F18D7">
      <w:pPr>
        <w:rPr>
          <w:sz w:val="28"/>
          <w:szCs w:val="28"/>
        </w:rPr>
      </w:pPr>
      <w:proofErr w:type="gramStart"/>
      <w:r w:rsidRPr="008F18D7">
        <w:rPr>
          <w:sz w:val="28"/>
          <w:szCs w:val="28"/>
        </w:rPr>
        <w:t>19  февраля</w:t>
      </w:r>
      <w:proofErr w:type="gramEnd"/>
      <w:r w:rsidRPr="008F18D7">
        <w:rPr>
          <w:sz w:val="28"/>
          <w:szCs w:val="28"/>
        </w:rPr>
        <w:t>: обед, ужин</w:t>
      </w:r>
    </w:p>
    <w:p w:rsidR="008F18D7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20 февраля: завтрак, обед, ужин</w:t>
      </w:r>
    </w:p>
    <w:p w:rsidR="008F18D7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21 февраля: завтрак</w:t>
      </w:r>
    </w:p>
    <w:p w:rsidR="001E4866" w:rsidRPr="008F18D7" w:rsidRDefault="001E4866">
      <w:pPr>
        <w:rPr>
          <w:sz w:val="28"/>
          <w:szCs w:val="28"/>
        </w:rPr>
      </w:pPr>
    </w:p>
    <w:p w:rsidR="001E4866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Одни сутки:</w:t>
      </w:r>
    </w:p>
    <w:p w:rsidR="008F18D7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20 февраля: обед, ужин</w:t>
      </w:r>
    </w:p>
    <w:p w:rsidR="008F18D7" w:rsidRP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21 февраля: завтрак</w:t>
      </w:r>
    </w:p>
    <w:p w:rsidR="008F18D7" w:rsidRPr="008F18D7" w:rsidRDefault="008F18D7">
      <w:pPr>
        <w:rPr>
          <w:sz w:val="28"/>
          <w:szCs w:val="28"/>
        </w:rPr>
      </w:pPr>
    </w:p>
    <w:p w:rsidR="008F18D7" w:rsidRDefault="008F18D7">
      <w:pPr>
        <w:rPr>
          <w:sz w:val="28"/>
          <w:szCs w:val="28"/>
        </w:rPr>
      </w:pPr>
      <w:r w:rsidRPr="008F18D7">
        <w:rPr>
          <w:sz w:val="28"/>
          <w:szCs w:val="28"/>
        </w:rPr>
        <w:t>Дополнительное питание можно будет оплатить наличными, приобретя талоны у администратора.</w:t>
      </w:r>
    </w:p>
    <w:p w:rsidR="008F18D7" w:rsidRDefault="008F18D7">
      <w:pPr>
        <w:rPr>
          <w:sz w:val="28"/>
          <w:szCs w:val="28"/>
        </w:rPr>
      </w:pPr>
    </w:p>
    <w:p w:rsidR="008F18D7" w:rsidRPr="008F18D7" w:rsidRDefault="008F18D7">
      <w:pPr>
        <w:rPr>
          <w:sz w:val="28"/>
          <w:szCs w:val="28"/>
        </w:rPr>
      </w:pPr>
      <w:r>
        <w:rPr>
          <w:sz w:val="28"/>
          <w:szCs w:val="28"/>
        </w:rPr>
        <w:t xml:space="preserve">Для гостей из регионов Поволжья и Москвы </w:t>
      </w:r>
      <w:bookmarkStart w:id="0" w:name="_GoBack"/>
      <w:bookmarkEnd w:id="0"/>
      <w:r>
        <w:rPr>
          <w:sz w:val="28"/>
          <w:szCs w:val="28"/>
        </w:rPr>
        <w:t>планируется экскурсия по Казани.</w:t>
      </w:r>
    </w:p>
    <w:sectPr w:rsidR="008F18D7" w:rsidRPr="008F18D7" w:rsidSect="00AD0F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B2"/>
    <w:rsid w:val="001705B2"/>
    <w:rsid w:val="001E4866"/>
    <w:rsid w:val="00463FD9"/>
    <w:rsid w:val="008F18D7"/>
    <w:rsid w:val="00AD0F4B"/>
    <w:rsid w:val="00B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BDC14-A83E-4534-8048-3B6A4113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0F4B"/>
    <w:pPr>
      <w:overflowPunct/>
      <w:autoSpaceDE/>
      <w:autoSpaceDN/>
      <w:adjustRightInd/>
      <w:spacing w:after="120" w:line="480" w:lineRule="auto"/>
      <w:ind w:left="283"/>
    </w:pPr>
    <w:rPr>
      <w:sz w:val="25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D0F4B"/>
    <w:rPr>
      <w:rFonts w:ascii="Times New Roman" w:eastAsia="Times New Roman" w:hAnsi="Times New Roman" w:cs="Times New Roman"/>
      <w:sz w:val="25"/>
      <w:szCs w:val="20"/>
      <w:lang w:val="x-none" w:eastAsia="x-none"/>
    </w:rPr>
  </w:style>
  <w:style w:type="paragraph" w:customStyle="1" w:styleId="Default">
    <w:name w:val="Default"/>
    <w:rsid w:val="00AD0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BF1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2023-02-09T05:57:00Z</dcterms:created>
  <dcterms:modified xsi:type="dcterms:W3CDTF">2023-02-09T13:17:00Z</dcterms:modified>
</cp:coreProperties>
</file>